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Research Methodology: Creating a Plan that Aligns with the </w:t>
      </w:r>
    </w:p>
    <w:p w:rsidR="00000000" w:rsidDel="00000000" w:rsidP="00000000" w:rsidRDefault="00000000" w:rsidRPr="00000000" w14:paraId="00000002">
      <w:pPr>
        <w:jc w:val="center"/>
        <w:rPr>
          <w:b w:val="1"/>
        </w:rPr>
      </w:pPr>
      <w:r w:rsidDel="00000000" w:rsidR="00000000" w:rsidRPr="00000000">
        <w:rPr>
          <w:b w:val="1"/>
          <w:rtl w:val="0"/>
        </w:rPr>
        <w:t xml:space="preserve">Problem, Purpose and Research Questions</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QUALITATIVE STUDIES</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It’s important that the research methodology you use is aligned with the problem, purpose and research questions for the study. If you don’t have a problem, purpose and research question(s) aligned with each other, go back and </w:t>
      </w:r>
      <w:hyperlink r:id="rId6">
        <w:r w:rsidDel="00000000" w:rsidR="00000000" w:rsidRPr="00000000">
          <w:rPr>
            <w:color w:val="1155cc"/>
            <w:u w:val="single"/>
            <w:rtl w:val="0"/>
          </w:rPr>
          <w:t xml:space="preserve">use the worksheet</w:t>
        </w:r>
      </w:hyperlink>
      <w:r w:rsidDel="00000000" w:rsidR="00000000" w:rsidRPr="00000000">
        <w:rPr>
          <w:rtl w:val="0"/>
        </w:rPr>
        <w:t xml:space="preserve"> designed to help with that before trying to align the methodology with them.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If you have the problem, purpose and research question(s) aligned, then the methodology will start to be obvious. Let’s look at some examples. Notice that in each example, I will outline three critical parts: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 WHO–the sample and where I will access them</w:t>
      </w:r>
    </w:p>
    <w:p w:rsidR="00000000" w:rsidDel="00000000" w:rsidP="00000000" w:rsidRDefault="00000000" w:rsidRPr="00000000" w14:paraId="0000000B">
      <w:pPr>
        <w:rPr/>
      </w:pPr>
      <w:r w:rsidDel="00000000" w:rsidR="00000000" w:rsidRPr="00000000">
        <w:rPr>
          <w:rtl w:val="0"/>
        </w:rPr>
        <w:t xml:space="preserve">2) INSTRUMENT(s)--how will I capture the data </w:t>
      </w:r>
    </w:p>
    <w:p w:rsidR="00000000" w:rsidDel="00000000" w:rsidP="00000000" w:rsidRDefault="00000000" w:rsidRPr="00000000" w14:paraId="0000000C">
      <w:pPr>
        <w:rPr/>
      </w:pPr>
      <w:r w:rsidDel="00000000" w:rsidR="00000000" w:rsidRPr="00000000">
        <w:rPr>
          <w:rtl w:val="0"/>
        </w:rPr>
        <w:t xml:space="preserve">3) HOW–what steps am I going to take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 will use the qualitative example problem, purpose and research question from the Research Foundation worksheet.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Example Problem</w:t>
      </w:r>
      <w:r w:rsidDel="00000000" w:rsidR="00000000" w:rsidRPr="00000000">
        <w:rPr>
          <w:rtl w:val="0"/>
        </w:rPr>
        <w:t xml:space="preserve">: Current data show that students experience high levels of anxiety around doing research projects and that this a barrier to them successfully completing such projects. This is a problem because learning research is an important skill needed into today’s competitive STEM driven economy. A lack of well prepared researchers could create a significant gap in STEM professionals and the work that society depends upon them to provide. </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ind w:left="360" w:firstLine="0"/>
        <w:rPr/>
      </w:pPr>
      <w:r w:rsidDel="00000000" w:rsidR="00000000" w:rsidRPr="00000000">
        <w:rPr>
          <w:b w:val="1"/>
          <w:rtl w:val="0"/>
        </w:rPr>
        <w:t xml:space="preserve">Purpose (qualitative)</w:t>
      </w:r>
      <w:r w:rsidDel="00000000" w:rsidR="00000000" w:rsidRPr="00000000">
        <w:rPr>
          <w:b w:val="1"/>
          <w:i w:val="1"/>
          <w:rtl w:val="0"/>
        </w:rPr>
        <w:t xml:space="preserve">:</w:t>
      </w:r>
      <w:r w:rsidDel="00000000" w:rsidR="00000000" w:rsidRPr="00000000">
        <w:rPr>
          <w:rtl w:val="0"/>
        </w:rPr>
        <w:t xml:space="preserve"> The purpose of this study is to document the experiences of doctoral students in a student centered dissertation advising model. Specifically, the study will seek to understand experiences as they pertain to their ability to overcome anxiety during the process. </w:t>
      </w:r>
    </w:p>
    <w:p w:rsidR="00000000" w:rsidDel="00000000" w:rsidP="00000000" w:rsidRDefault="00000000" w:rsidRPr="00000000" w14:paraId="00000013">
      <w:pPr>
        <w:ind w:left="360" w:firstLine="0"/>
        <w:rPr>
          <w:b w:val="1"/>
        </w:rPr>
      </w:pPr>
      <w:r w:rsidDel="00000000" w:rsidR="00000000" w:rsidRPr="00000000">
        <w:rPr>
          <w:rtl w:val="0"/>
        </w:rPr>
      </w:r>
    </w:p>
    <w:p w:rsidR="00000000" w:rsidDel="00000000" w:rsidP="00000000" w:rsidRDefault="00000000" w:rsidRPr="00000000" w14:paraId="00000014">
      <w:pPr>
        <w:ind w:left="360" w:firstLine="0"/>
        <w:rPr/>
      </w:pPr>
      <w:r w:rsidDel="00000000" w:rsidR="00000000" w:rsidRPr="00000000">
        <w:rPr>
          <w:b w:val="1"/>
          <w:rtl w:val="0"/>
        </w:rPr>
        <w:t xml:space="preserve">Research Question:</w:t>
      </w:r>
      <w:r w:rsidDel="00000000" w:rsidR="00000000" w:rsidRPr="00000000">
        <w:rPr>
          <w:rtl w:val="0"/>
        </w:rPr>
        <w:t xml:space="preserve"> In what ways do doctoral students receiving student centered dissertation advising experience anxiety about the dissertation process? </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To determine the methodology, I am going to start with #2: instrumentation. In qualitative, this is a little bit more involved than in quantitative. We will walk through that process and then consider the WHO and HOW. </w:t>
      </w:r>
    </w:p>
    <w:p w:rsidR="00000000" w:rsidDel="00000000" w:rsidP="00000000" w:rsidRDefault="00000000" w:rsidRPr="00000000" w14:paraId="00000018">
      <w:pPr>
        <w:rPr>
          <w:color w:val="202124"/>
          <w:sz w:val="24"/>
          <w:szCs w:val="24"/>
          <w:shd w:fill="f1f3f4" w:val="clear"/>
        </w:rPr>
      </w:pPr>
      <w:r w:rsidDel="00000000" w:rsidR="00000000" w:rsidRPr="00000000">
        <w:rPr>
          <w:rtl w:val="0"/>
        </w:rPr>
      </w:r>
    </w:p>
    <w:p w:rsidR="00000000" w:rsidDel="00000000" w:rsidP="00000000" w:rsidRDefault="00000000" w:rsidRPr="00000000" w14:paraId="00000019">
      <w:pPr>
        <w:rPr>
          <w:color w:val="202124"/>
          <w:sz w:val="24"/>
          <w:szCs w:val="24"/>
          <w:shd w:fill="f1f3f4" w:val="clear"/>
        </w:rPr>
      </w:pPr>
      <w:r w:rsidDel="00000000" w:rsidR="00000000" w:rsidRPr="00000000">
        <w:br w:type="page"/>
      </w: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INSTRUMENTATION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research question dictates the methodology. I’ll say it again: the research question dictates the methodology. There are some key pieces of information in this research question: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
        </w:numPr>
        <w:ind w:left="720" w:hanging="360"/>
        <w:rPr>
          <w:u w:val="none"/>
        </w:rPr>
      </w:pPr>
      <w:r w:rsidDel="00000000" w:rsidR="00000000" w:rsidRPr="00000000">
        <w:rPr>
          <w:b w:val="1"/>
          <w:rtl w:val="0"/>
        </w:rPr>
        <w:t xml:space="preserve">Confirming that it is in fact qualitative.</w:t>
      </w:r>
      <w:r w:rsidDel="00000000" w:rsidR="00000000" w:rsidRPr="00000000">
        <w:rPr>
          <w:rtl w:val="0"/>
        </w:rPr>
        <w:t xml:space="preserve"> The question could be quantitative or qualitative. When looking at the research question in conjunction with the purpose statement that specifies the goal of understanding “experiences” you see that in this specific example, </w:t>
      </w:r>
      <w:r w:rsidDel="00000000" w:rsidR="00000000" w:rsidRPr="00000000">
        <w:rPr>
          <w:i w:val="1"/>
          <w:rtl w:val="0"/>
        </w:rPr>
        <w:t xml:space="preserve">qualitative</w:t>
      </w:r>
      <w:r w:rsidDel="00000000" w:rsidR="00000000" w:rsidRPr="00000000">
        <w:rPr>
          <w:rtl w:val="0"/>
        </w:rPr>
        <w:t xml:space="preserve"> data is needed. It’s not looking to tally experiences (e.g., quantitative), it’s looking to describe them. </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0"/>
          <w:numId w:val="1"/>
        </w:numPr>
        <w:ind w:left="720" w:hanging="360"/>
        <w:rPr>
          <w:u w:val="none"/>
        </w:rPr>
      </w:pPr>
      <w:r w:rsidDel="00000000" w:rsidR="00000000" w:rsidRPr="00000000">
        <w:rPr>
          <w:b w:val="1"/>
          <w:rtl w:val="0"/>
        </w:rPr>
        <w:t xml:space="preserve">Establishing the information we are really after.</w:t>
      </w:r>
      <w:r w:rsidDel="00000000" w:rsidR="00000000" w:rsidRPr="00000000">
        <w:rPr>
          <w:rtl w:val="0"/>
        </w:rPr>
        <w:t xml:space="preserve"> The question uses the terminology “in what ways”. Remember, it’s about experiences. So, the goal is to understand in what way people experience anxiety in this particular setting.</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numPr>
          <w:ilvl w:val="0"/>
          <w:numId w:val="1"/>
        </w:numPr>
        <w:ind w:left="720" w:hanging="360"/>
        <w:rPr>
          <w:u w:val="none"/>
        </w:rPr>
      </w:pPr>
      <w:r w:rsidDel="00000000" w:rsidR="00000000" w:rsidRPr="00000000">
        <w:rPr>
          <w:b w:val="1"/>
          <w:rtl w:val="0"/>
        </w:rPr>
        <w:t xml:space="preserve">Determine how we can get that information. </w:t>
      </w:r>
      <w:r w:rsidDel="00000000" w:rsidR="00000000" w:rsidRPr="00000000">
        <w:rPr>
          <w:rtl w:val="0"/>
        </w:rPr>
        <w:t xml:space="preserve">To understand this, we have to ask questions not about their direct experiences, but instead elicit stories and descriptions about their experiences. This involved two things:</w:t>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Developing questions that elicit stories and description</w:t>
      </w:r>
    </w:p>
    <w:p w:rsidR="00000000" w:rsidDel="00000000" w:rsidP="00000000" w:rsidRDefault="00000000" w:rsidRPr="00000000" w14:paraId="00000024">
      <w:pPr>
        <w:numPr>
          <w:ilvl w:val="1"/>
          <w:numId w:val="1"/>
        </w:numPr>
        <w:ind w:left="1440" w:hanging="360"/>
        <w:rPr>
          <w:u w:val="none"/>
        </w:rPr>
      </w:pPr>
      <w:r w:rsidDel="00000000" w:rsidR="00000000" w:rsidRPr="00000000">
        <w:rPr>
          <w:rtl w:val="0"/>
        </w:rPr>
        <w:t xml:space="preserve">Using a framework to guide the questioning. This is not a TV interview. It is a research interview. Qualitative research is guided by theory or conceptual frameworks.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Developing questions that elicit stories and description.</w:t>
      </w:r>
      <w:r w:rsidDel="00000000" w:rsidR="00000000" w:rsidRPr="00000000">
        <w:rPr>
          <w:rtl w:val="0"/>
        </w:rPr>
        <w:t xml:space="preserve"> Let’s start with two example interview questions.</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t xml:space="preserve">DIRECT: When do you experience anxiety during the dissertation process? </w:t>
      </w:r>
    </w:p>
    <w:p w:rsidR="00000000" w:rsidDel="00000000" w:rsidP="00000000" w:rsidRDefault="00000000" w:rsidRPr="00000000" w14:paraId="00000029">
      <w:pPr>
        <w:ind w:left="720" w:firstLine="0"/>
        <w:rPr/>
      </w:pPr>
      <w:r w:rsidDel="00000000" w:rsidR="00000000" w:rsidRPr="00000000">
        <w:rPr>
          <w:rtl w:val="0"/>
        </w:rPr>
        <w:t xml:space="preserve">v. </w:t>
      </w:r>
    </w:p>
    <w:p w:rsidR="00000000" w:rsidDel="00000000" w:rsidP="00000000" w:rsidRDefault="00000000" w:rsidRPr="00000000" w14:paraId="0000002A">
      <w:pPr>
        <w:ind w:left="720" w:firstLine="0"/>
        <w:rPr/>
      </w:pPr>
      <w:r w:rsidDel="00000000" w:rsidR="00000000" w:rsidRPr="00000000">
        <w:rPr>
          <w:rtl w:val="0"/>
        </w:rPr>
        <w:t xml:space="preserve">ELICITING STORY/DESCRIPTION: Can you tell me about a time when you experienced anxiety during the dissertation process? </w:t>
      </w: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This difference between these questions might not seem important, but think about the responses you would get from these questions remembering that at the end of your study these responses have to allow you to answer the research question “in what ways do students experience anxiety”.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Asking ‘when’ and students responding with “when I have to do analysis. I hate numbers!” doesn’t tell you HOW they experience anxiety. In contrast, a response from the second question, might do this. For example, they may recall at time of anxiety by saying something like:</w:t>
      </w:r>
    </w:p>
    <w:p w:rsidR="00000000" w:rsidDel="00000000" w:rsidP="00000000" w:rsidRDefault="00000000" w:rsidRPr="00000000" w14:paraId="0000002F">
      <w:pPr>
        <w:ind w:left="720" w:firstLine="0"/>
        <w:rPr/>
      </w:pPr>
      <w:r w:rsidDel="00000000" w:rsidR="00000000" w:rsidRPr="00000000">
        <w:rPr>
          <w:rtl w:val="0"/>
        </w:rPr>
        <w:t xml:space="preserve">“Well, when I had to do the data analysis, I was freaking out. I’ve never been very good at math, so I’m sitting here with all these numbers between me and the completion of my dissertation, and I’m thinking I’m never going to be able to do this.” </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t xml:space="preserve">Now, that’s </w:t>
      </w:r>
      <w:r w:rsidDel="00000000" w:rsidR="00000000" w:rsidRPr="00000000">
        <w:rPr>
          <w:rtl w:val="0"/>
        </w:rPr>
        <w:t xml:space="preserve">an answer</w:t>
      </w:r>
      <w:r w:rsidDel="00000000" w:rsidR="00000000" w:rsidRPr="00000000">
        <w:rPr>
          <w:rtl w:val="0"/>
        </w:rPr>
        <w:t xml:space="preserve">! So, what we have just done is started the INSTRUMENTATION process by determining questions you can ask to elicit data (responses from the participants) that can be analyzed for answers to the research question. </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b w:val="1"/>
          <w:rtl w:val="0"/>
        </w:rPr>
        <w:t xml:space="preserve">Using a framework to guide the questioning.</w:t>
      </w:r>
      <w:r w:rsidDel="00000000" w:rsidR="00000000" w:rsidRPr="00000000">
        <w:rPr>
          <w:rtl w:val="0"/>
        </w:rPr>
        <w:t xml:space="preserve"> Next, we need to look at the framework to help you develop the questions that are right for YOUR study. </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t xml:space="preserve">This part is a bit more personal. The framework you use for your particular study will be determined by the literature as well as your vision for the study. Sometimes there is a clear theory that guides the explanation of a certain concept. If our example study was looking at self-efficacy, we might look at Eccles and </w:t>
      </w:r>
      <w:r w:rsidDel="00000000" w:rsidR="00000000" w:rsidRPr="00000000">
        <w:rPr>
          <w:rtl w:val="0"/>
        </w:rPr>
        <w:t xml:space="preserve">Wigfield’s Expectancy</w:t>
      </w:r>
      <w:r w:rsidDel="00000000" w:rsidR="00000000" w:rsidRPr="00000000">
        <w:rPr>
          <w:rtl w:val="0"/>
        </w:rPr>
        <w:t xml:space="preserve"> Value theory as a model for how self-efficacy is influenced. They would suggest that self-efficacy is conceptualized by understanding the social and personal factors that lead a person’s identity around being a researcher. So, we might have questions like “Tell me about people in your life that you have seen as encouraging you to do research” or “Tell me about a time when someone in your life discouraged you about doing research.” </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t xml:space="preserve">However, our example study is not looking at self-efficacy. It’s looking at research anxiety. And, there isn’t a clear cut theory that addresses this. So, we have to build a conceptual framework from the literature and our own focus. For example, in the literature review, we might have reviewed studies that demonstrate a growth mindset influences anxiety when students are doing research and that anxiety takes up cognitive load and therefore increases errors among students. This might lead us to create a framework that examines research anxiety within the context of beliefs about innate ability (coming from mindset research) and ability to focus and remember details (coming from cognitive load research).</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Let’s revise our earlier interview question with this framework in mind:</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rtl w:val="0"/>
        </w:rPr>
        <w:t xml:space="preserve">Can you tell me about a time when you </w:t>
      </w:r>
      <w:r w:rsidDel="00000000" w:rsidR="00000000" w:rsidRPr="00000000">
        <w:rPr>
          <w:strike w:val="1"/>
          <w:rtl w:val="0"/>
        </w:rPr>
        <w:t xml:space="preserve">experienced </w:t>
      </w:r>
      <w:r w:rsidDel="00000000" w:rsidR="00000000" w:rsidRPr="00000000">
        <w:rPr>
          <w:strike w:val="1"/>
          <w:rtl w:val="0"/>
        </w:rPr>
        <w:t xml:space="preserve">anxiety</w:t>
      </w:r>
      <w:r w:rsidDel="00000000" w:rsidR="00000000" w:rsidRPr="00000000">
        <w:rPr>
          <w:rtl w:val="0"/>
        </w:rPr>
        <w:t xml:space="preserve"> </w:t>
      </w:r>
      <w:r w:rsidDel="00000000" w:rsidR="00000000" w:rsidRPr="00000000">
        <w:rPr>
          <w:b w:val="1"/>
          <w:rtl w:val="0"/>
        </w:rPr>
        <w:t xml:space="preserve">found</w:t>
      </w:r>
      <w:r w:rsidDel="00000000" w:rsidR="00000000" w:rsidRPr="00000000">
        <w:rPr>
          <w:b w:val="1"/>
          <w:rtl w:val="0"/>
        </w:rPr>
        <w:t xml:space="preserve"> it difficult to focus</w:t>
      </w:r>
      <w:r w:rsidDel="00000000" w:rsidR="00000000" w:rsidRPr="00000000">
        <w:rPr>
          <w:rtl w:val="0"/>
        </w:rPr>
        <w:t xml:space="preserve"> during the dissertation process?</w:t>
      </w:r>
    </w:p>
    <w:p w:rsidR="00000000" w:rsidDel="00000000" w:rsidP="00000000" w:rsidRDefault="00000000" w:rsidRPr="00000000" w14:paraId="0000003C">
      <w:pPr>
        <w:ind w:left="720" w:firstLine="720"/>
        <w:rPr/>
      </w:pPr>
      <w:r w:rsidDel="00000000" w:rsidR="00000000" w:rsidRPr="00000000">
        <w:rPr>
          <w:rtl w:val="0"/>
        </w:rPr>
        <w:t xml:space="preserve"> I want to know the following, so I will put them here as follow ups, if needed:</w:t>
      </w:r>
    </w:p>
    <w:p w:rsidR="00000000" w:rsidDel="00000000" w:rsidP="00000000" w:rsidRDefault="00000000" w:rsidRPr="00000000" w14:paraId="0000003D">
      <w:pPr>
        <w:ind w:left="1440" w:firstLine="720"/>
        <w:rPr/>
      </w:pPr>
      <w:r w:rsidDel="00000000" w:rsidR="00000000" w:rsidRPr="00000000">
        <w:rPr>
          <w:rtl w:val="0"/>
        </w:rPr>
        <w:t xml:space="preserve">What was happening during that time? </w:t>
      </w:r>
    </w:p>
    <w:p w:rsidR="00000000" w:rsidDel="00000000" w:rsidP="00000000" w:rsidRDefault="00000000" w:rsidRPr="00000000" w14:paraId="0000003E">
      <w:pPr>
        <w:ind w:left="1440" w:firstLine="720"/>
        <w:rPr/>
      </w:pPr>
      <w:r w:rsidDel="00000000" w:rsidR="00000000" w:rsidRPr="00000000">
        <w:rPr>
          <w:rtl w:val="0"/>
        </w:rPr>
        <w:t xml:space="preserve">What were you working on? </w:t>
      </w:r>
    </w:p>
    <w:p w:rsidR="00000000" w:rsidDel="00000000" w:rsidP="00000000" w:rsidRDefault="00000000" w:rsidRPr="00000000" w14:paraId="0000003F">
      <w:pPr>
        <w:ind w:left="1440" w:firstLine="720"/>
        <w:rPr/>
      </w:pPr>
      <w:r w:rsidDel="00000000" w:rsidR="00000000" w:rsidRPr="00000000">
        <w:rPr>
          <w:rtl w:val="0"/>
        </w:rPr>
        <w:t xml:space="preserve">How were you feeling? </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 xml:space="preserve">This is a process. It takes time and iterations, but it’s worth it! It will get you the data you need to answer your research questions and allow the rest of the research study (writing up results, discussion…) to fall right into place. </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44">
      <w:pPr>
        <w:ind w:left="0" w:firstLine="0"/>
        <w:rPr>
          <w:b w:val="1"/>
        </w:rPr>
      </w:pPr>
      <w:r w:rsidDel="00000000" w:rsidR="00000000" w:rsidRPr="00000000">
        <w:rPr>
          <w:b w:val="1"/>
          <w:rtl w:val="0"/>
        </w:rPr>
        <w:t xml:space="preserve">WHO and HOW</w:t>
      </w:r>
    </w:p>
    <w:p w:rsidR="00000000" w:rsidDel="00000000" w:rsidP="00000000" w:rsidRDefault="00000000" w:rsidRPr="00000000" w14:paraId="00000045">
      <w:pPr>
        <w:ind w:left="0" w:firstLine="0"/>
        <w:rPr>
          <w:b w:val="1"/>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So, you have some plans on how to ask questions, but who should you ask and what steps need to be taken to get to the point of an interview? Here are some things to think about.</w:t>
      </w:r>
    </w:p>
    <w:p w:rsidR="00000000" w:rsidDel="00000000" w:rsidP="00000000" w:rsidRDefault="00000000" w:rsidRPr="00000000" w14:paraId="00000047">
      <w:pPr>
        <w:ind w:left="0" w:firstLine="0"/>
        <w:rPr>
          <w:b w:val="1"/>
        </w:rPr>
      </w:pPr>
      <w:r w:rsidDel="00000000" w:rsidR="00000000" w:rsidRPr="00000000">
        <w:rPr>
          <w:rtl w:val="0"/>
        </w:rPr>
      </w:r>
    </w:p>
    <w:p w:rsidR="00000000" w:rsidDel="00000000" w:rsidP="00000000" w:rsidRDefault="00000000" w:rsidRPr="00000000" w14:paraId="00000048">
      <w:pPr>
        <w:numPr>
          <w:ilvl w:val="0"/>
          <w:numId w:val="3"/>
        </w:numPr>
        <w:ind w:left="720" w:hanging="360"/>
        <w:rPr>
          <w:u w:val="none"/>
        </w:rPr>
      </w:pPr>
      <w:r w:rsidDel="00000000" w:rsidR="00000000" w:rsidRPr="00000000">
        <w:rPr>
          <w:rtl w:val="0"/>
        </w:rPr>
        <w:t xml:space="preserve">Identify who would make an ideal participant. What characteristics are necessary (this will be called your “inclusion criteria”)? Where are people that meet these criteria?</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numPr>
          <w:ilvl w:val="0"/>
          <w:numId w:val="3"/>
        </w:numPr>
        <w:ind w:left="720" w:hanging="360"/>
        <w:rPr>
          <w:u w:val="none"/>
        </w:rPr>
      </w:pPr>
      <w:r w:rsidDel="00000000" w:rsidR="00000000" w:rsidRPr="00000000">
        <w:rPr>
          <w:rtl w:val="0"/>
        </w:rPr>
        <w:t xml:space="preserve">Who is “in charge” in the place where these people are? How can you go about contacting them to get permission to advertise your study to the participants? </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numPr>
          <w:ilvl w:val="0"/>
          <w:numId w:val="3"/>
        </w:numPr>
        <w:ind w:left="720" w:hanging="360"/>
        <w:rPr>
          <w:u w:val="none"/>
        </w:rPr>
      </w:pPr>
      <w:r w:rsidDel="00000000" w:rsidR="00000000" w:rsidRPr="00000000">
        <w:rPr>
          <w:rtl w:val="0"/>
        </w:rPr>
        <w:t xml:space="preserve">Create a draft of your email to the person “in charge”</w:t>
      </w:r>
    </w:p>
    <w:p w:rsidR="00000000" w:rsidDel="00000000" w:rsidP="00000000" w:rsidRDefault="00000000" w:rsidRPr="00000000" w14:paraId="0000004D">
      <w:pPr>
        <w:ind w:left="720" w:firstLine="0"/>
        <w:rPr/>
      </w:pPr>
      <w:r w:rsidDel="00000000" w:rsidR="00000000" w:rsidRPr="00000000">
        <w:rPr>
          <w:rtl w:val="0"/>
        </w:rPr>
      </w:r>
    </w:p>
    <w:p w:rsidR="00000000" w:rsidDel="00000000" w:rsidP="00000000" w:rsidRDefault="00000000" w:rsidRPr="00000000" w14:paraId="0000004E">
      <w:pPr>
        <w:numPr>
          <w:ilvl w:val="0"/>
          <w:numId w:val="3"/>
        </w:numPr>
        <w:ind w:left="720" w:hanging="360"/>
        <w:rPr>
          <w:u w:val="none"/>
        </w:rPr>
      </w:pPr>
      <w:r w:rsidDel="00000000" w:rsidR="00000000" w:rsidRPr="00000000">
        <w:rPr>
          <w:rtl w:val="0"/>
        </w:rPr>
        <w:t xml:space="preserve">Create a draft of the “advertisement” for your study. This might be a flier, or it could be a short note. In both cases, you will likely use an electronic consent form. Include a link to that as well as your contact information. </w:t>
      </w:r>
    </w:p>
    <w:p w:rsidR="00000000" w:rsidDel="00000000" w:rsidP="00000000" w:rsidRDefault="00000000" w:rsidRPr="00000000" w14:paraId="0000004F">
      <w:pPr>
        <w:ind w:left="720" w:firstLine="0"/>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Your Turn!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Here are some questions to consider to help you start designing your methodology.</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numPr>
          <w:ilvl w:val="0"/>
          <w:numId w:val="2"/>
        </w:numPr>
        <w:ind w:left="720" w:hanging="360"/>
        <w:rPr/>
      </w:pPr>
      <w:r w:rsidDel="00000000" w:rsidR="00000000" w:rsidRPr="00000000">
        <w:rPr>
          <w:rtl w:val="0"/>
        </w:rPr>
        <w:t xml:space="preserve">Document your problem, purpose and research question(s) using the earlier worksheet. If you know what they are, just write them down. </w:t>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numPr>
          <w:ilvl w:val="0"/>
          <w:numId w:val="2"/>
        </w:numPr>
        <w:ind w:left="720" w:hanging="360"/>
        <w:rPr/>
      </w:pPr>
      <w:r w:rsidDel="00000000" w:rsidR="00000000" w:rsidRPr="00000000">
        <w:rPr>
          <w:rtl w:val="0"/>
        </w:rPr>
        <w:t xml:space="preserve">List </w:t>
      </w:r>
      <w:r w:rsidDel="00000000" w:rsidR="00000000" w:rsidRPr="00000000">
        <w:rPr>
          <w:color w:val="202124"/>
          <w:rtl w:val="0"/>
        </w:rPr>
        <w:t xml:space="preserve">two strategies for qualitative data collection being as specific as you can. </w:t>
      </w:r>
    </w:p>
    <w:p w:rsidR="00000000" w:rsidDel="00000000" w:rsidP="00000000" w:rsidRDefault="00000000" w:rsidRPr="00000000" w14:paraId="00000057">
      <w:pPr>
        <w:numPr>
          <w:ilvl w:val="1"/>
          <w:numId w:val="2"/>
        </w:numPr>
        <w:ind w:left="1440" w:hanging="360"/>
        <w:rPr/>
      </w:pPr>
      <w:r w:rsidDel="00000000" w:rsidR="00000000" w:rsidRPr="00000000">
        <w:rPr>
          <w:color w:val="202124"/>
          <w:rtl w:val="0"/>
        </w:rPr>
        <w:t xml:space="preserve">Who are your target participants?</w:t>
      </w:r>
    </w:p>
    <w:p w:rsidR="00000000" w:rsidDel="00000000" w:rsidP="00000000" w:rsidRDefault="00000000" w:rsidRPr="00000000" w14:paraId="00000058">
      <w:pPr>
        <w:numPr>
          <w:ilvl w:val="1"/>
          <w:numId w:val="2"/>
        </w:numPr>
        <w:ind w:left="1440" w:hanging="360"/>
        <w:rPr/>
      </w:pPr>
      <w:r w:rsidDel="00000000" w:rsidR="00000000" w:rsidRPr="00000000">
        <w:rPr>
          <w:color w:val="202124"/>
          <w:rtl w:val="0"/>
        </w:rPr>
        <w:t xml:space="preserve">Where would you go to access them (even if it’s fictional at this point)?</w:t>
      </w:r>
    </w:p>
    <w:p w:rsidR="00000000" w:rsidDel="00000000" w:rsidP="00000000" w:rsidRDefault="00000000" w:rsidRPr="00000000" w14:paraId="00000059">
      <w:pPr>
        <w:rPr>
          <w:color w:val="202124"/>
        </w:rPr>
      </w:pPr>
      <w:r w:rsidDel="00000000" w:rsidR="00000000" w:rsidRPr="00000000">
        <w:rPr>
          <w:rtl w:val="0"/>
        </w:rPr>
      </w:r>
    </w:p>
    <w:p w:rsidR="00000000" w:rsidDel="00000000" w:rsidP="00000000" w:rsidRDefault="00000000" w:rsidRPr="00000000" w14:paraId="0000005A">
      <w:pPr>
        <w:rPr>
          <w:color w:val="202124"/>
        </w:rPr>
      </w:pPr>
      <w:r w:rsidDel="00000000" w:rsidR="00000000" w:rsidRPr="00000000">
        <w:rPr>
          <w:rtl w:val="0"/>
        </w:rPr>
      </w:r>
    </w:p>
    <w:p w:rsidR="00000000" w:rsidDel="00000000" w:rsidP="00000000" w:rsidRDefault="00000000" w:rsidRPr="00000000" w14:paraId="0000005B">
      <w:pPr>
        <w:rPr>
          <w:color w:val="202124"/>
        </w:rPr>
      </w:pPr>
      <w:r w:rsidDel="00000000" w:rsidR="00000000" w:rsidRPr="00000000">
        <w:rPr>
          <w:rtl w:val="0"/>
        </w:rPr>
      </w:r>
    </w:p>
    <w:p w:rsidR="00000000" w:rsidDel="00000000" w:rsidP="00000000" w:rsidRDefault="00000000" w:rsidRPr="00000000" w14:paraId="0000005C">
      <w:pPr>
        <w:rPr>
          <w:color w:val="202124"/>
        </w:rPr>
      </w:pPr>
      <w:r w:rsidDel="00000000" w:rsidR="00000000" w:rsidRPr="00000000">
        <w:rPr>
          <w:rtl w:val="0"/>
        </w:rPr>
      </w:r>
    </w:p>
    <w:p w:rsidR="00000000" w:rsidDel="00000000" w:rsidP="00000000" w:rsidRDefault="00000000" w:rsidRPr="00000000" w14:paraId="0000005D">
      <w:pPr>
        <w:rPr>
          <w:color w:val="202124"/>
        </w:rPr>
      </w:pPr>
      <w:r w:rsidDel="00000000" w:rsidR="00000000" w:rsidRPr="00000000">
        <w:rPr>
          <w:rtl w:val="0"/>
        </w:rPr>
      </w:r>
    </w:p>
    <w:p w:rsidR="00000000" w:rsidDel="00000000" w:rsidP="00000000" w:rsidRDefault="00000000" w:rsidRPr="00000000" w14:paraId="0000005E">
      <w:pPr>
        <w:rPr>
          <w:color w:val="202124"/>
        </w:rPr>
      </w:pPr>
      <w:r w:rsidDel="00000000" w:rsidR="00000000" w:rsidRPr="00000000">
        <w:rPr>
          <w:rtl w:val="0"/>
        </w:rPr>
      </w:r>
    </w:p>
    <w:p w:rsidR="00000000" w:rsidDel="00000000" w:rsidP="00000000" w:rsidRDefault="00000000" w:rsidRPr="00000000" w14:paraId="0000005F">
      <w:pPr>
        <w:rPr>
          <w:color w:val="202124"/>
        </w:rPr>
      </w:pPr>
      <w:r w:rsidDel="00000000" w:rsidR="00000000" w:rsidRPr="00000000">
        <w:rPr>
          <w:rtl w:val="0"/>
        </w:rPr>
      </w:r>
    </w:p>
    <w:p w:rsidR="00000000" w:rsidDel="00000000" w:rsidP="00000000" w:rsidRDefault="00000000" w:rsidRPr="00000000" w14:paraId="00000060">
      <w:pPr>
        <w:numPr>
          <w:ilvl w:val="0"/>
          <w:numId w:val="2"/>
        </w:numPr>
        <w:ind w:left="720" w:hanging="360"/>
        <w:rPr/>
      </w:pPr>
      <w:r w:rsidDel="00000000" w:rsidR="00000000" w:rsidRPr="00000000">
        <w:rPr>
          <w:color w:val="202124"/>
          <w:rtl w:val="0"/>
        </w:rPr>
        <w:t xml:space="preserve">Consider the real life practicalities that would exist if you were going to use the strategies listed in question #2. </w:t>
      </w:r>
    </w:p>
    <w:p w:rsidR="00000000" w:rsidDel="00000000" w:rsidP="00000000" w:rsidRDefault="00000000" w:rsidRPr="00000000" w14:paraId="00000061">
      <w:pPr>
        <w:numPr>
          <w:ilvl w:val="1"/>
          <w:numId w:val="2"/>
        </w:numPr>
        <w:ind w:left="1440" w:hanging="360"/>
        <w:rPr/>
      </w:pPr>
      <w:r w:rsidDel="00000000" w:rsidR="00000000" w:rsidRPr="00000000">
        <w:rPr>
          <w:color w:val="202124"/>
          <w:rtl w:val="0"/>
        </w:rPr>
        <w:t xml:space="preserve">What resources can you access to make these methods happen?  </w:t>
      </w:r>
    </w:p>
    <w:p w:rsidR="00000000" w:rsidDel="00000000" w:rsidP="00000000" w:rsidRDefault="00000000" w:rsidRPr="00000000" w14:paraId="00000062">
      <w:pPr>
        <w:numPr>
          <w:ilvl w:val="1"/>
          <w:numId w:val="2"/>
        </w:numPr>
        <w:ind w:left="1440" w:hanging="360"/>
        <w:rPr/>
      </w:pPr>
      <w:r w:rsidDel="00000000" w:rsidR="00000000" w:rsidRPr="00000000">
        <w:rPr>
          <w:color w:val="202124"/>
          <w:rtl w:val="0"/>
        </w:rPr>
        <w:t xml:space="preserve">What would need to change (if anything)?  </w:t>
      </w:r>
    </w:p>
    <w:p w:rsidR="00000000" w:rsidDel="00000000" w:rsidP="00000000" w:rsidRDefault="00000000" w:rsidRPr="00000000" w14:paraId="00000063">
      <w:pPr>
        <w:numPr>
          <w:ilvl w:val="1"/>
          <w:numId w:val="2"/>
        </w:numPr>
        <w:ind w:left="1440" w:hanging="360"/>
        <w:rPr/>
      </w:pPr>
      <w:r w:rsidDel="00000000" w:rsidR="00000000" w:rsidRPr="00000000">
        <w:rPr>
          <w:color w:val="202124"/>
          <w:rtl w:val="0"/>
        </w:rPr>
        <w:t xml:space="preserve">What could be improved (if anything)? </w:t>
      </w:r>
    </w:p>
    <w:p w:rsidR="00000000" w:rsidDel="00000000" w:rsidP="00000000" w:rsidRDefault="00000000" w:rsidRPr="00000000" w14:paraId="00000064">
      <w:pPr>
        <w:rPr>
          <w:color w:val="202124"/>
        </w:rPr>
      </w:pPr>
      <w:r w:rsidDel="00000000" w:rsidR="00000000" w:rsidRPr="00000000">
        <w:rPr>
          <w:rtl w:val="0"/>
        </w:rPr>
      </w:r>
    </w:p>
    <w:p w:rsidR="00000000" w:rsidDel="00000000" w:rsidP="00000000" w:rsidRDefault="00000000" w:rsidRPr="00000000" w14:paraId="00000065">
      <w:pPr>
        <w:rPr>
          <w:color w:val="202124"/>
        </w:rPr>
      </w:pPr>
      <w:r w:rsidDel="00000000" w:rsidR="00000000" w:rsidRPr="00000000">
        <w:rPr>
          <w:rtl w:val="0"/>
        </w:rPr>
      </w:r>
    </w:p>
    <w:p w:rsidR="00000000" w:rsidDel="00000000" w:rsidP="00000000" w:rsidRDefault="00000000" w:rsidRPr="00000000" w14:paraId="00000066">
      <w:pPr>
        <w:rPr>
          <w:color w:val="202124"/>
        </w:rPr>
      </w:pPr>
      <w:r w:rsidDel="00000000" w:rsidR="00000000" w:rsidRPr="00000000">
        <w:rPr>
          <w:rtl w:val="0"/>
        </w:rPr>
      </w:r>
    </w:p>
    <w:p w:rsidR="00000000" w:rsidDel="00000000" w:rsidP="00000000" w:rsidRDefault="00000000" w:rsidRPr="00000000" w14:paraId="00000067">
      <w:pPr>
        <w:rPr>
          <w:color w:val="202124"/>
        </w:rPr>
      </w:pPr>
      <w:r w:rsidDel="00000000" w:rsidR="00000000" w:rsidRPr="00000000">
        <w:rPr>
          <w:rtl w:val="0"/>
        </w:rPr>
      </w:r>
    </w:p>
    <w:p w:rsidR="00000000" w:rsidDel="00000000" w:rsidP="00000000" w:rsidRDefault="00000000" w:rsidRPr="00000000" w14:paraId="00000068">
      <w:pPr>
        <w:rPr>
          <w:color w:val="202124"/>
        </w:rPr>
      </w:pPr>
      <w:r w:rsidDel="00000000" w:rsidR="00000000" w:rsidRPr="00000000">
        <w:rPr>
          <w:rtl w:val="0"/>
        </w:rPr>
      </w:r>
    </w:p>
    <w:p w:rsidR="00000000" w:rsidDel="00000000" w:rsidP="00000000" w:rsidRDefault="00000000" w:rsidRPr="00000000" w14:paraId="00000069">
      <w:pPr>
        <w:ind w:left="720" w:firstLine="0"/>
        <w:rPr>
          <w:color w:val="202124"/>
        </w:rPr>
      </w:pPr>
      <w:r w:rsidDel="00000000" w:rsidR="00000000" w:rsidRPr="00000000">
        <w:rPr>
          <w:rtl w:val="0"/>
        </w:rPr>
      </w:r>
    </w:p>
    <w:p w:rsidR="00000000" w:rsidDel="00000000" w:rsidP="00000000" w:rsidRDefault="00000000" w:rsidRPr="00000000" w14:paraId="0000006A">
      <w:pPr>
        <w:numPr>
          <w:ilvl w:val="0"/>
          <w:numId w:val="2"/>
        </w:numPr>
        <w:ind w:left="720" w:hanging="360"/>
        <w:rPr/>
      </w:pPr>
      <w:r w:rsidDel="00000000" w:rsidR="00000000" w:rsidRPr="00000000">
        <w:rPr>
          <w:color w:val="202124"/>
          <w:rtl w:val="0"/>
        </w:rPr>
        <w:t xml:space="preserve">List a key construct in your study.</w:t>
      </w:r>
    </w:p>
    <w:p w:rsidR="00000000" w:rsidDel="00000000" w:rsidP="00000000" w:rsidRDefault="00000000" w:rsidRPr="00000000" w14:paraId="0000006B">
      <w:pPr>
        <w:numPr>
          <w:ilvl w:val="1"/>
          <w:numId w:val="2"/>
        </w:numPr>
        <w:ind w:left="1440" w:hanging="360"/>
        <w:rPr>
          <w:color w:val="202124"/>
        </w:rPr>
      </w:pPr>
      <w:r w:rsidDel="00000000" w:rsidR="00000000" w:rsidRPr="00000000">
        <w:rPr>
          <w:color w:val="202124"/>
          <w:rtl w:val="0"/>
        </w:rPr>
        <w:t xml:space="preserve">Key Construct:</w:t>
      </w:r>
    </w:p>
    <w:p w:rsidR="00000000" w:rsidDel="00000000" w:rsidP="00000000" w:rsidRDefault="00000000" w:rsidRPr="00000000" w14:paraId="0000006C">
      <w:pPr>
        <w:ind w:left="1440" w:firstLine="0"/>
        <w:rPr>
          <w:color w:val="202124"/>
        </w:rPr>
      </w:pPr>
      <w:r w:rsidDel="00000000" w:rsidR="00000000" w:rsidRPr="00000000">
        <w:rPr>
          <w:rtl w:val="0"/>
        </w:rPr>
      </w:r>
    </w:p>
    <w:p w:rsidR="00000000" w:rsidDel="00000000" w:rsidP="00000000" w:rsidRDefault="00000000" w:rsidRPr="00000000" w14:paraId="0000006D">
      <w:pPr>
        <w:numPr>
          <w:ilvl w:val="0"/>
          <w:numId w:val="2"/>
        </w:numPr>
        <w:ind w:left="720" w:hanging="360"/>
        <w:rPr/>
      </w:pPr>
      <w:r w:rsidDel="00000000" w:rsidR="00000000" w:rsidRPr="00000000">
        <w:rPr>
          <w:color w:val="202124"/>
          <w:rtl w:val="0"/>
        </w:rPr>
        <w:t xml:space="preserve">How do you conceptualize this construct? Is there a theory that helps you do this? Are there research studies that help you do this? Maybe both?</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sz w:val="18"/>
        <w:szCs w:val="18"/>
      </w:rPr>
    </w:pPr>
    <w:r w:rsidDel="00000000" w:rsidR="00000000" w:rsidRPr="00000000">
      <w:rPr>
        <w:sz w:val="18"/>
        <w:szCs w:val="18"/>
        <w:rtl w:val="0"/>
      </w:rPr>
      <w:t xml:space="preserve">© 2023 Tamarah Smith, PhD</w:t>
    </w:r>
  </w:p>
  <w:p w:rsidR="00000000" w:rsidDel="00000000" w:rsidP="00000000" w:rsidRDefault="00000000" w:rsidRPr="00000000" w14:paraId="0000006F">
    <w:pPr>
      <w:rPr/>
    </w:pPr>
    <w:hyperlink r:id="rId1">
      <w:r w:rsidDel="00000000" w:rsidR="00000000" w:rsidRPr="00000000">
        <w:rPr>
          <w:color w:val="1155cc"/>
          <w:sz w:val="18"/>
          <w:szCs w:val="18"/>
          <w:u w:val="single"/>
          <w:rtl w:val="0"/>
        </w:rPr>
        <w:t xml:space="preserve">drtamarahsmith@gmail.com</w:t>
      </w:r>
    </w:hyperlink>
    <w:r w:rsidDel="00000000" w:rsidR="00000000" w:rsidRPr="00000000">
      <w:rPr>
        <w:i w:val="1"/>
        <w:sz w:val="18"/>
        <w:szCs w:val="18"/>
        <w:rtl w:val="0"/>
      </w:rPr>
      <w:tab/>
      <w:tab/>
      <w:tab/>
      <w:tab/>
      <w:tab/>
      <w:tab/>
      <w:tab/>
      <w:tab/>
      <w:tab/>
    </w:r>
    <w:r w:rsidDel="00000000" w:rsidR="00000000" w:rsidRPr="00000000">
      <w:rPr>
        <w:i w:val="1"/>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VusipbkO9Dngo-AiD1RsU0YybyWwfaw8BXQyI8yreuI/edit?usp=sharing" TargetMode="Externa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tamarahsmi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